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A11" w:rsidRPr="002408D0" w:rsidRDefault="00811A11" w:rsidP="007F7B81">
      <w:pPr>
        <w:jc w:val="center"/>
        <w:rPr>
          <w:b/>
          <w:sz w:val="36"/>
          <w:szCs w:val="36"/>
        </w:rPr>
      </w:pPr>
      <w:r w:rsidRPr="002408D0">
        <w:rPr>
          <w:rFonts w:ascii="仿宋" w:eastAsia="仿宋" w:hAnsi="仿宋" w:hint="eastAsia"/>
          <w:b/>
          <w:sz w:val="36"/>
          <w:szCs w:val="36"/>
        </w:rPr>
        <w:t>薛其坤院士</w:t>
      </w:r>
      <w:r w:rsidR="007F7B81">
        <w:rPr>
          <w:rFonts w:ascii="仿宋" w:eastAsia="仿宋" w:hAnsi="仿宋" w:hint="eastAsia"/>
          <w:b/>
          <w:sz w:val="36"/>
          <w:szCs w:val="36"/>
        </w:rPr>
        <w:t>简介</w:t>
      </w:r>
    </w:p>
    <w:p w:rsidR="00811A11" w:rsidRDefault="00811A11"/>
    <w:p w:rsidR="00C15164" w:rsidRDefault="00811A11" w:rsidP="00811A1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1A11">
        <w:rPr>
          <w:rFonts w:ascii="仿宋" w:eastAsia="仿宋" w:hAnsi="仿宋" w:hint="eastAsia"/>
          <w:sz w:val="28"/>
          <w:szCs w:val="28"/>
        </w:rPr>
        <w:t>薛其坤是国际著名的实验物理学家，中科院院士，</w:t>
      </w:r>
      <w:r w:rsidR="000318B2">
        <w:rPr>
          <w:rFonts w:ascii="仿宋" w:eastAsia="仿宋" w:hAnsi="仿宋" w:hint="eastAsia"/>
          <w:sz w:val="28"/>
          <w:szCs w:val="28"/>
        </w:rPr>
        <w:t>南方科技大学</w:t>
      </w:r>
      <w:r w:rsidRPr="00811A11">
        <w:rPr>
          <w:rFonts w:ascii="仿宋" w:eastAsia="仿宋" w:hAnsi="仿宋" w:hint="eastAsia"/>
          <w:sz w:val="28"/>
          <w:szCs w:val="28"/>
        </w:rPr>
        <w:t>校长，北京量子信息科学研究院院长。其主要研究方向为扫描隧道显微学、分子束外延、拓扑绝缘量子态和高温超导电性等。曾获何梁何利科学与技术进步奖、第三世界科学院物理奖、陈嘉庚科学奖、“万人计划”杰出人才、求是杰出科学家奖、何梁何利科学与技术成就奖、未来科学大奖－物质科学奖、国家自然科学一等奖、菲列兹</w:t>
      </w:r>
      <w:r w:rsidRPr="00811A11">
        <w:rPr>
          <w:rFonts w:ascii="微软雅黑" w:eastAsia="微软雅黑" w:hAnsi="微软雅黑" w:cs="微软雅黑" w:hint="eastAsia"/>
          <w:sz w:val="28"/>
          <w:szCs w:val="28"/>
        </w:rPr>
        <w:t>•</w:t>
      </w:r>
      <w:r w:rsidRPr="00811A11">
        <w:rPr>
          <w:rFonts w:ascii="仿宋" w:eastAsia="仿宋" w:hAnsi="仿宋" w:cs="仿宋" w:hint="eastAsia"/>
          <w:sz w:val="28"/>
          <w:szCs w:val="28"/>
        </w:rPr>
        <w:t>伦敦纪念奖、北京市突出贡献中关村奖和复旦—中</w:t>
      </w:r>
      <w:proofErr w:type="gramStart"/>
      <w:r w:rsidRPr="00811A11">
        <w:rPr>
          <w:rFonts w:ascii="仿宋" w:eastAsia="仿宋" w:hAnsi="仿宋" w:cs="仿宋" w:hint="eastAsia"/>
          <w:sz w:val="28"/>
          <w:szCs w:val="28"/>
        </w:rPr>
        <w:t>植科学</w:t>
      </w:r>
      <w:proofErr w:type="gramEnd"/>
      <w:r w:rsidRPr="00811A11">
        <w:rPr>
          <w:rFonts w:ascii="仿宋" w:eastAsia="仿宋" w:hAnsi="仿宋" w:cs="仿宋" w:hint="eastAsia"/>
          <w:sz w:val="28"/>
          <w:szCs w:val="28"/>
        </w:rPr>
        <w:t>奖等奖励与荣誉。</w:t>
      </w:r>
    </w:p>
    <w:p w:rsidR="007F7B81" w:rsidRDefault="007F7B81" w:rsidP="00811A1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7F7B81" w:rsidRPr="007F7B81" w:rsidRDefault="007F7B81" w:rsidP="00811A11">
      <w:pPr>
        <w:ind w:firstLineChars="200" w:firstLine="723"/>
        <w:rPr>
          <w:rFonts w:ascii="仿宋" w:eastAsia="仿宋" w:hAnsi="仿宋" w:hint="eastAsia"/>
          <w:b/>
          <w:sz w:val="36"/>
          <w:szCs w:val="36"/>
        </w:rPr>
      </w:pPr>
      <w:r w:rsidRPr="007F7B81">
        <w:rPr>
          <w:rFonts w:ascii="仿宋" w:eastAsia="仿宋" w:hAnsi="仿宋" w:hint="eastAsia"/>
          <w:b/>
          <w:sz w:val="36"/>
          <w:szCs w:val="36"/>
        </w:rPr>
        <w:t>报告题目：</w:t>
      </w:r>
      <w:r w:rsidRPr="00457ED9">
        <w:rPr>
          <w:rFonts w:ascii="仿宋" w:eastAsia="仿宋" w:hAnsi="仿宋" w:cs="仿宋_GB2312" w:hint="eastAsia"/>
          <w:color w:val="333333"/>
          <w:sz w:val="30"/>
          <w:szCs w:val="30"/>
          <w:shd w:val="clear" w:color="auto" w:fill="FFFFFF"/>
        </w:rPr>
        <w:t>非常规高温超导非常规吗？</w:t>
      </w:r>
      <w:bookmarkStart w:id="0" w:name="_GoBack"/>
      <w:bookmarkEnd w:id="0"/>
    </w:p>
    <w:sectPr w:rsidR="007F7B81" w:rsidRPr="007F7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9D8" w:rsidRDefault="00BC09D8" w:rsidP="002408D0">
      <w:r>
        <w:separator/>
      </w:r>
    </w:p>
  </w:endnote>
  <w:endnote w:type="continuationSeparator" w:id="0">
    <w:p w:rsidR="00BC09D8" w:rsidRDefault="00BC09D8" w:rsidP="0024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9D8" w:rsidRDefault="00BC09D8" w:rsidP="002408D0">
      <w:r>
        <w:separator/>
      </w:r>
    </w:p>
  </w:footnote>
  <w:footnote w:type="continuationSeparator" w:id="0">
    <w:p w:rsidR="00BC09D8" w:rsidRDefault="00BC09D8" w:rsidP="00240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11"/>
    <w:rsid w:val="000318B2"/>
    <w:rsid w:val="002408D0"/>
    <w:rsid w:val="00306C6A"/>
    <w:rsid w:val="00762DBA"/>
    <w:rsid w:val="007F7B81"/>
    <w:rsid w:val="00811A11"/>
    <w:rsid w:val="00A97DFE"/>
    <w:rsid w:val="00BC09D8"/>
    <w:rsid w:val="00C1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C28F8"/>
  <w15:chartTrackingRefBased/>
  <w15:docId w15:val="{803407B0-4639-42AB-91B0-5482111A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8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8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>中山大学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 Meng</dc:creator>
  <cp:keywords/>
  <dc:description/>
  <cp:lastModifiedBy>Zhuo Meng</cp:lastModifiedBy>
  <cp:revision>5</cp:revision>
  <dcterms:created xsi:type="dcterms:W3CDTF">2020-11-19T23:55:00Z</dcterms:created>
  <dcterms:modified xsi:type="dcterms:W3CDTF">2020-11-22T01:41:00Z</dcterms:modified>
</cp:coreProperties>
</file>